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200E" w14:textId="77777777" w:rsidR="00D93867" w:rsidRDefault="00D93867">
      <w:pPr>
        <w:rPr>
          <w:sz w:val="36"/>
          <w:szCs w:val="36"/>
        </w:rPr>
      </w:pPr>
    </w:p>
    <w:p w14:paraId="08E5F720" w14:textId="643EE6C6" w:rsidR="003E1797" w:rsidRPr="00A75DA7" w:rsidRDefault="003E1797">
      <w:pPr>
        <w:rPr>
          <w:sz w:val="36"/>
          <w:szCs w:val="36"/>
        </w:rPr>
      </w:pPr>
      <w:r w:rsidRPr="00A75DA7">
        <w:rPr>
          <w:sz w:val="36"/>
          <w:szCs w:val="36"/>
        </w:rPr>
        <w:t>Checkli</w:t>
      </w:r>
      <w:r w:rsidR="00A060DC">
        <w:rPr>
          <w:sz w:val="36"/>
          <w:szCs w:val="36"/>
        </w:rPr>
        <w:t>sta – uppföljning Kognitiv svikt/demenssjukdom</w:t>
      </w:r>
      <w:r w:rsidR="008D59FA">
        <w:rPr>
          <w:sz w:val="36"/>
          <w:szCs w:val="36"/>
        </w:rPr>
        <w:t xml:space="preserve">     </w:t>
      </w:r>
      <w:r w:rsidR="008D59FA" w:rsidRPr="008D59FA">
        <w:rPr>
          <w:sz w:val="20"/>
          <w:szCs w:val="20"/>
        </w:rPr>
        <w:t xml:space="preserve"> </w:t>
      </w:r>
    </w:p>
    <w:p w14:paraId="794634B4" w14:textId="77777777" w:rsidR="003E1797" w:rsidRPr="00D93867" w:rsidRDefault="003E1797" w:rsidP="00D93867">
      <w:pPr>
        <w:rPr>
          <w:b/>
          <w:sz w:val="28"/>
          <w:szCs w:val="28"/>
        </w:rPr>
      </w:pPr>
      <w:r w:rsidRPr="00D93867">
        <w:rPr>
          <w:b/>
          <w:sz w:val="28"/>
          <w:szCs w:val="28"/>
        </w:rPr>
        <w:t>Telefonkontakt sjuksköterska</w:t>
      </w:r>
      <w:r w:rsidR="00F5155E" w:rsidRPr="00D93867">
        <w:rPr>
          <w:b/>
          <w:sz w:val="28"/>
          <w:szCs w:val="28"/>
        </w:rPr>
        <w:t xml:space="preserve"> / </w:t>
      </w:r>
      <w:r w:rsidR="009B3AE2" w:rsidRPr="00D93867">
        <w:rPr>
          <w:b/>
          <w:sz w:val="28"/>
          <w:szCs w:val="28"/>
        </w:rPr>
        <w:t>Arbetsterapeut 2</w:t>
      </w:r>
      <w:r w:rsidRPr="00D93867">
        <w:rPr>
          <w:b/>
          <w:sz w:val="28"/>
          <w:szCs w:val="28"/>
        </w:rPr>
        <w:t xml:space="preserve"> - 4 veckor</w:t>
      </w:r>
    </w:p>
    <w:p w14:paraId="1560D26E" w14:textId="77777777" w:rsidR="008D59FA" w:rsidRPr="008D59FA" w:rsidRDefault="008D59FA" w:rsidP="00D93867">
      <w:pPr>
        <w:pStyle w:val="Liststycke"/>
        <w:numPr>
          <w:ilvl w:val="0"/>
          <w:numId w:val="8"/>
        </w:numPr>
      </w:pPr>
      <w:r>
        <w:t>F</w:t>
      </w:r>
      <w:r w:rsidRPr="008D59FA">
        <w:t>råga hur man upple</w:t>
      </w:r>
      <w:r>
        <w:t>v</w:t>
      </w:r>
      <w:r w:rsidRPr="008D59FA">
        <w:t>de diagnosbesöket</w:t>
      </w:r>
      <w:r>
        <w:t>.</w:t>
      </w:r>
    </w:p>
    <w:p w14:paraId="3E75954F" w14:textId="77777777" w:rsidR="003E1797" w:rsidRDefault="003E1797" w:rsidP="00D93867">
      <w:pPr>
        <w:pStyle w:val="Liststycke"/>
        <w:numPr>
          <w:ilvl w:val="0"/>
          <w:numId w:val="8"/>
        </w:numPr>
      </w:pPr>
      <w:r>
        <w:t>Hör efter om det finns några frågor eller funderingar sedan diagnosbeskedet.</w:t>
      </w:r>
    </w:p>
    <w:p w14:paraId="3FEDDF40" w14:textId="77777777" w:rsidR="003E1797" w:rsidRDefault="003E1797" w:rsidP="00D93867">
      <w:pPr>
        <w:pStyle w:val="Liststycke"/>
        <w:numPr>
          <w:ilvl w:val="0"/>
          <w:numId w:val="8"/>
        </w:numPr>
      </w:pPr>
      <w:r>
        <w:t xml:space="preserve">Boka uppföljningsbesök inom 3 månader efter diagnos </w:t>
      </w:r>
      <w:proofErr w:type="gramStart"/>
      <w:r w:rsidR="003E7375">
        <w:t>( SSK</w:t>
      </w:r>
      <w:proofErr w:type="gramEnd"/>
      <w:r w:rsidR="003E7375">
        <w:t xml:space="preserve">/ AT / Biståndshandläggare. </w:t>
      </w:r>
    </w:p>
    <w:p w14:paraId="239A7524" w14:textId="77777777" w:rsidR="00A060DC" w:rsidRDefault="003E1797" w:rsidP="00D93867">
      <w:pPr>
        <w:pStyle w:val="Liststycke"/>
        <w:numPr>
          <w:ilvl w:val="0"/>
          <w:numId w:val="8"/>
        </w:numPr>
      </w:pPr>
      <w:r>
        <w:t xml:space="preserve">Efterfråga </w:t>
      </w:r>
      <w:r w:rsidR="001A6D65">
        <w:t xml:space="preserve">informerat </w:t>
      </w:r>
      <w:r>
        <w:t>samt</w:t>
      </w:r>
      <w:r w:rsidR="001A6D65">
        <w:t xml:space="preserve">ycke till registrering i </w:t>
      </w:r>
      <w:proofErr w:type="spellStart"/>
      <w:r w:rsidR="001A6D65">
        <w:t>SveDem</w:t>
      </w:r>
      <w:proofErr w:type="spellEnd"/>
      <w:r w:rsidR="001A6D65">
        <w:t xml:space="preserve"> om detta inte redan finns via primärvården. I de fall man nu får ett samtycke, informera primärvårdsläkaren så denne kan dokumentera i journalen.</w:t>
      </w:r>
      <w:r>
        <w:t xml:space="preserve"> </w:t>
      </w:r>
      <w:r w:rsidR="00A060DC">
        <w:t xml:space="preserve"> </w:t>
      </w:r>
    </w:p>
    <w:p w14:paraId="778CA637" w14:textId="77777777" w:rsidR="003E1797" w:rsidRDefault="003E1797" w:rsidP="00D93867">
      <w:pPr>
        <w:pStyle w:val="Liststycke"/>
        <w:numPr>
          <w:ilvl w:val="0"/>
          <w:numId w:val="8"/>
        </w:numPr>
      </w:pPr>
      <w:r>
        <w:t>Om patienten inte ger samtycke till registrering</w:t>
      </w:r>
      <w:r w:rsidR="00DC4D32">
        <w:t xml:space="preserve"> i SveDem</w:t>
      </w:r>
      <w:r>
        <w:t xml:space="preserve"> säkerställ att uppföljningar av demenssjukdomen </w:t>
      </w:r>
      <w:r w:rsidR="00DC4D32">
        <w:t>ändå sker enligt VPP rutin</w:t>
      </w:r>
      <w:r>
        <w:t xml:space="preserve">. </w:t>
      </w:r>
    </w:p>
    <w:p w14:paraId="2404DAF7" w14:textId="77777777" w:rsidR="000067F6" w:rsidRPr="00D93867" w:rsidRDefault="003E1797" w:rsidP="00D93867">
      <w:pPr>
        <w:rPr>
          <w:b/>
          <w:sz w:val="28"/>
          <w:szCs w:val="28"/>
        </w:rPr>
      </w:pPr>
      <w:r w:rsidRPr="00D93867">
        <w:rPr>
          <w:b/>
          <w:sz w:val="28"/>
          <w:szCs w:val="28"/>
        </w:rPr>
        <w:t>Hembesök sjuksköterska/arbetsterapeut/biståndshandläggare efter 3 månader</w:t>
      </w:r>
    </w:p>
    <w:p w14:paraId="6950FD82" w14:textId="77777777" w:rsidR="00F3269A" w:rsidRPr="00D93867" w:rsidRDefault="00F3269A" w:rsidP="00D93867">
      <w:pPr>
        <w:pStyle w:val="Liststycke"/>
        <w:numPr>
          <w:ilvl w:val="0"/>
          <w:numId w:val="8"/>
        </w:numPr>
        <w:rPr>
          <w:i/>
          <w:iCs/>
          <w:color w:val="2F5496" w:themeColor="accent1" w:themeShade="BF"/>
          <w:sz w:val="28"/>
          <w:szCs w:val="28"/>
        </w:rPr>
      </w:pPr>
      <w:r w:rsidRPr="00D93867">
        <w:rPr>
          <w:iCs/>
          <w:color w:val="2F5496" w:themeColor="accent1" w:themeShade="BF"/>
          <w:sz w:val="28"/>
          <w:szCs w:val="28"/>
        </w:rPr>
        <w:t>Informera om möjlighet till information, kunskap och stöd och be om att få förmedla telefonnummer till anhörigkonsulent/ anhörigstödjare</w:t>
      </w:r>
      <w:r w:rsidRPr="00D93867">
        <w:rPr>
          <w:i/>
          <w:iCs/>
          <w:color w:val="2F5496" w:themeColor="accent1" w:themeShade="BF"/>
          <w:sz w:val="28"/>
          <w:szCs w:val="28"/>
        </w:rPr>
        <w:t>.</w:t>
      </w:r>
    </w:p>
    <w:p w14:paraId="520C5030" w14:textId="77777777" w:rsidR="00D93867" w:rsidRPr="00D93867" w:rsidRDefault="00D93867" w:rsidP="00D93867">
      <w:pPr>
        <w:pStyle w:val="Liststycke"/>
        <w:rPr>
          <w:i/>
          <w:iCs/>
          <w:color w:val="2F5496" w:themeColor="accent1" w:themeShade="BF"/>
          <w:sz w:val="28"/>
          <w:szCs w:val="28"/>
        </w:rPr>
      </w:pPr>
    </w:p>
    <w:p w14:paraId="631A64E0" w14:textId="77777777" w:rsidR="00474136" w:rsidRPr="00D93867" w:rsidRDefault="00474136" w:rsidP="00D93867">
      <w:pPr>
        <w:rPr>
          <w:b/>
          <w:sz w:val="24"/>
          <w:szCs w:val="24"/>
        </w:rPr>
      </w:pPr>
      <w:r w:rsidRPr="00D93867">
        <w:rPr>
          <w:b/>
          <w:sz w:val="24"/>
          <w:szCs w:val="24"/>
        </w:rPr>
        <w:t>Sjuksköterska:</w:t>
      </w:r>
    </w:p>
    <w:p w14:paraId="069CE0DC" w14:textId="77777777" w:rsidR="00756937" w:rsidRDefault="00474136" w:rsidP="00D93867">
      <w:pPr>
        <w:pStyle w:val="Liststycke"/>
        <w:numPr>
          <w:ilvl w:val="0"/>
          <w:numId w:val="8"/>
        </w:numPr>
      </w:pPr>
      <w:r>
        <w:t xml:space="preserve">Följ upp det som framkommit i telefonsamtalet </w:t>
      </w:r>
      <w:r w:rsidR="00FE49A5">
        <w:t>2–4</w:t>
      </w:r>
      <w:r>
        <w:t xml:space="preserve"> veckor efter diagnos.</w:t>
      </w:r>
    </w:p>
    <w:p w14:paraId="4B6B1896" w14:textId="77777777" w:rsidR="00756937" w:rsidRDefault="00474136" w:rsidP="00D93867">
      <w:pPr>
        <w:pStyle w:val="Liststycke"/>
        <w:numPr>
          <w:ilvl w:val="0"/>
          <w:numId w:val="8"/>
        </w:numPr>
      </w:pPr>
      <w:r>
        <w:t xml:space="preserve">Lämna </w:t>
      </w:r>
      <w:r w:rsidR="001A6D65">
        <w:t>Intresseanmälan/</w:t>
      </w:r>
      <w:r>
        <w:t>inbjudan till demensinformationsträffar på LIM</w:t>
      </w:r>
      <w:r w:rsidR="00756937">
        <w:t>.</w:t>
      </w:r>
    </w:p>
    <w:p w14:paraId="669B02F7" w14:textId="77777777" w:rsidR="00FC0DB3" w:rsidRDefault="00F5155E" w:rsidP="00D93867">
      <w:pPr>
        <w:pStyle w:val="Liststycke"/>
        <w:numPr>
          <w:ilvl w:val="0"/>
          <w:numId w:val="8"/>
        </w:numPr>
      </w:pPr>
      <w:r>
        <w:t xml:space="preserve">Bedöm om </w:t>
      </w:r>
      <w:r w:rsidR="00FC0DB3">
        <w:t>tandvårdskort</w:t>
      </w:r>
      <w:r>
        <w:t xml:space="preserve"> är aktuellt</w:t>
      </w:r>
      <w:r w:rsidR="00390658">
        <w:t xml:space="preserve"> och </w:t>
      </w:r>
      <w:r w:rsidR="001E29C0">
        <w:t>utfärda</w:t>
      </w:r>
      <w:r>
        <w:t xml:space="preserve"> enligt kriterier</w:t>
      </w:r>
    </w:p>
    <w:p w14:paraId="11F70B56" w14:textId="77777777" w:rsidR="00D93867" w:rsidRDefault="00D93867" w:rsidP="00D93867">
      <w:pPr>
        <w:pStyle w:val="Liststycke"/>
      </w:pPr>
    </w:p>
    <w:p w14:paraId="63CD9AB7" w14:textId="77777777" w:rsidR="003A0FEB" w:rsidRPr="00D93867" w:rsidRDefault="003A0FEB" w:rsidP="00D93867">
      <w:pPr>
        <w:rPr>
          <w:b/>
          <w:sz w:val="24"/>
          <w:szCs w:val="24"/>
        </w:rPr>
      </w:pPr>
      <w:r w:rsidRPr="00D93867">
        <w:rPr>
          <w:b/>
          <w:sz w:val="24"/>
          <w:szCs w:val="24"/>
        </w:rPr>
        <w:t>Arbetsterapeut:</w:t>
      </w:r>
    </w:p>
    <w:p w14:paraId="61B54847" w14:textId="77777777" w:rsidR="00357D31" w:rsidRDefault="003A0FEB" w:rsidP="00D93867">
      <w:pPr>
        <w:pStyle w:val="Liststycke"/>
        <w:numPr>
          <w:ilvl w:val="0"/>
          <w:numId w:val="8"/>
        </w:numPr>
      </w:pPr>
      <w:r>
        <w:t>Översyn av miljön.</w:t>
      </w:r>
    </w:p>
    <w:p w14:paraId="02A2B7EB" w14:textId="77777777" w:rsidR="003E7375" w:rsidRDefault="003E7375" w:rsidP="00D93867">
      <w:pPr>
        <w:pStyle w:val="Liststycke"/>
        <w:numPr>
          <w:ilvl w:val="0"/>
          <w:numId w:val="8"/>
        </w:numPr>
      </w:pPr>
      <w:r>
        <w:t xml:space="preserve">Översyn över </w:t>
      </w:r>
      <w:r w:rsidR="003A0FEB">
        <w:t>eventuella hjälpmedelsbehov</w:t>
      </w:r>
    </w:p>
    <w:p w14:paraId="377669F8" w14:textId="77777777" w:rsidR="003A0FEB" w:rsidRDefault="003A0FEB" w:rsidP="00D93867">
      <w:pPr>
        <w:pStyle w:val="Liststycke"/>
        <w:numPr>
          <w:ilvl w:val="0"/>
          <w:numId w:val="8"/>
        </w:numPr>
      </w:pPr>
      <w:r>
        <w:t xml:space="preserve"> </w:t>
      </w:r>
      <w:r w:rsidR="003E7375">
        <w:t xml:space="preserve">Bedömning behov </w:t>
      </w:r>
      <w:proofErr w:type="gramStart"/>
      <w:r w:rsidR="003E7375">
        <w:t xml:space="preserve">av </w:t>
      </w:r>
      <w:r>
        <w:t xml:space="preserve"> kognitiva</w:t>
      </w:r>
      <w:proofErr w:type="gramEnd"/>
      <w:r w:rsidR="003E7375">
        <w:t xml:space="preserve"> hjälpmedel</w:t>
      </w:r>
      <w:r>
        <w:t>.</w:t>
      </w:r>
    </w:p>
    <w:p w14:paraId="6EA3E1F1" w14:textId="77777777" w:rsidR="00D93867" w:rsidRDefault="00D93867" w:rsidP="00D93867">
      <w:pPr>
        <w:pStyle w:val="Liststycke"/>
      </w:pPr>
    </w:p>
    <w:p w14:paraId="54CC2064" w14:textId="68520B37" w:rsidR="003E1797" w:rsidRPr="00D93867" w:rsidRDefault="003E1797" w:rsidP="00D93867">
      <w:pPr>
        <w:rPr>
          <w:b/>
          <w:sz w:val="24"/>
          <w:szCs w:val="24"/>
        </w:rPr>
      </w:pPr>
      <w:r w:rsidRPr="00D93867">
        <w:rPr>
          <w:b/>
          <w:sz w:val="24"/>
          <w:szCs w:val="24"/>
        </w:rPr>
        <w:t>Biståndshandläggare:</w:t>
      </w:r>
    </w:p>
    <w:p w14:paraId="3603903E" w14:textId="77777777" w:rsidR="00427C38" w:rsidRDefault="00427C38" w:rsidP="00D93867">
      <w:pPr>
        <w:pStyle w:val="Liststycke"/>
        <w:numPr>
          <w:ilvl w:val="0"/>
          <w:numId w:val="8"/>
        </w:numPr>
      </w:pPr>
      <w:r>
        <w:t>Följa upp</w:t>
      </w:r>
      <w:r w:rsidR="001A6D65">
        <w:t xml:space="preserve"> </w:t>
      </w:r>
      <w:proofErr w:type="spellStart"/>
      <w:r w:rsidR="001A6D65">
        <w:t>ev</w:t>
      </w:r>
      <w:proofErr w:type="spellEnd"/>
      <w:r>
        <w:t xml:space="preserve"> nuvarande insatser</w:t>
      </w:r>
    </w:p>
    <w:p w14:paraId="41C1744A" w14:textId="77777777" w:rsidR="00427C38" w:rsidRDefault="003E1797" w:rsidP="00D93867">
      <w:pPr>
        <w:pStyle w:val="Liststycke"/>
        <w:numPr>
          <w:ilvl w:val="0"/>
          <w:numId w:val="8"/>
        </w:numPr>
      </w:pPr>
      <w:r>
        <w:t>Skapa kontakt för nuvarande eller framtida behov</w:t>
      </w:r>
    </w:p>
    <w:p w14:paraId="35970596" w14:textId="77777777" w:rsidR="003E1797" w:rsidRDefault="003E1797" w:rsidP="00D93867">
      <w:pPr>
        <w:pStyle w:val="Liststycke"/>
        <w:numPr>
          <w:ilvl w:val="0"/>
          <w:numId w:val="8"/>
        </w:numPr>
      </w:pPr>
      <w:r>
        <w:t>Presentera vilka insatser kommunen kan erbjuda</w:t>
      </w:r>
      <w:r w:rsidR="0051318C">
        <w:t xml:space="preserve"> ur ett kognitivt perspektiv</w:t>
      </w:r>
      <w:r>
        <w:t>.</w:t>
      </w:r>
    </w:p>
    <w:p w14:paraId="25799E6A" w14:textId="77777777" w:rsidR="00D93867" w:rsidRDefault="00D93867" w:rsidP="00D93867">
      <w:pPr>
        <w:pStyle w:val="Liststycke"/>
      </w:pPr>
    </w:p>
    <w:p w14:paraId="7DBE2900" w14:textId="77777777" w:rsidR="00756937" w:rsidRPr="00D93867" w:rsidRDefault="00756937" w:rsidP="00D93867">
      <w:pPr>
        <w:ind w:left="360"/>
        <w:rPr>
          <w:b/>
          <w:sz w:val="28"/>
          <w:szCs w:val="28"/>
        </w:rPr>
      </w:pPr>
      <w:r w:rsidRPr="00D93867">
        <w:rPr>
          <w:b/>
          <w:sz w:val="28"/>
          <w:szCs w:val="28"/>
        </w:rPr>
        <w:t xml:space="preserve">Årliga uppföljningar </w:t>
      </w:r>
    </w:p>
    <w:p w14:paraId="0337D938" w14:textId="77777777" w:rsidR="00036D6F" w:rsidRPr="00D93867" w:rsidRDefault="00036D6F" w:rsidP="00D93867">
      <w:pPr>
        <w:rPr>
          <w:b/>
        </w:rPr>
      </w:pPr>
      <w:r w:rsidRPr="00D93867">
        <w:rPr>
          <w:b/>
        </w:rPr>
        <w:t>Sjuksköterska/ arbetst</w:t>
      </w:r>
      <w:r w:rsidR="005C5610" w:rsidRPr="00D93867">
        <w:rPr>
          <w:b/>
        </w:rPr>
        <w:t>erapeut</w:t>
      </w:r>
    </w:p>
    <w:p w14:paraId="1094E255" w14:textId="6FD6E58C" w:rsidR="005C5610" w:rsidRDefault="00494437" w:rsidP="00D93867">
      <w:pPr>
        <w:pStyle w:val="Liststycke"/>
        <w:numPr>
          <w:ilvl w:val="0"/>
          <w:numId w:val="9"/>
        </w:numPr>
      </w:pPr>
      <w:r>
        <w:t xml:space="preserve">Kognitiva tester </w:t>
      </w:r>
      <w:r w:rsidR="00F96307">
        <w:t>(</w:t>
      </w:r>
      <w:r w:rsidR="002B290B">
        <w:t>om möjligt)</w:t>
      </w:r>
    </w:p>
    <w:p w14:paraId="3ABB9812" w14:textId="77777777" w:rsidR="00C13B98" w:rsidRPr="005C5610" w:rsidRDefault="00C13B98" w:rsidP="00D93867">
      <w:pPr>
        <w:pStyle w:val="Liststycke"/>
        <w:numPr>
          <w:ilvl w:val="0"/>
          <w:numId w:val="8"/>
        </w:numPr>
      </w:pPr>
      <w:r>
        <w:t>Uppföljning enligt Svedem moduler</w:t>
      </w:r>
    </w:p>
    <w:sectPr w:rsidR="00C13B98" w:rsidRPr="005C5610" w:rsidSect="00D9386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13AC" w14:textId="77777777" w:rsidR="00E74ACE" w:rsidRDefault="00E74ACE" w:rsidP="00A060DC">
      <w:pPr>
        <w:spacing w:after="0" w:line="240" w:lineRule="auto"/>
      </w:pPr>
      <w:r>
        <w:separator/>
      </w:r>
    </w:p>
  </w:endnote>
  <w:endnote w:type="continuationSeparator" w:id="0">
    <w:p w14:paraId="27913434" w14:textId="77777777" w:rsidR="00E74ACE" w:rsidRDefault="00E74ACE" w:rsidP="00A0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879D" w14:textId="77777777" w:rsidR="00E74ACE" w:rsidRDefault="00E74ACE" w:rsidP="00A060DC">
      <w:pPr>
        <w:spacing w:after="0" w:line="240" w:lineRule="auto"/>
      </w:pPr>
      <w:r>
        <w:separator/>
      </w:r>
    </w:p>
  </w:footnote>
  <w:footnote w:type="continuationSeparator" w:id="0">
    <w:p w14:paraId="3A7902C4" w14:textId="77777777" w:rsidR="00E74ACE" w:rsidRDefault="00E74ACE" w:rsidP="00A06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0669" w14:textId="77777777" w:rsidR="00D93867" w:rsidRDefault="00A060DC">
    <w:pPr>
      <w:pStyle w:val="Sidhuvud"/>
      <w:rPr>
        <w:sz w:val="20"/>
        <w:szCs w:val="20"/>
      </w:rPr>
    </w:pPr>
    <w:r>
      <w:rPr>
        <w:sz w:val="20"/>
        <w:szCs w:val="20"/>
      </w:rPr>
      <w:t xml:space="preserve">                                         </w:t>
    </w:r>
    <w:r w:rsidR="00D93867">
      <w:rPr>
        <w:noProof/>
        <w:lang w:eastAsia="sv-SE"/>
      </w:rPr>
      <w:drawing>
        <wp:inline distT="0" distB="0" distL="0" distR="0" wp14:anchorId="08E2FED5" wp14:editId="4E4D3EDE">
          <wp:extent cx="5760280" cy="575945"/>
          <wp:effectExtent l="0" t="0" r="0" b="0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456" cy="576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</w:t>
    </w:r>
  </w:p>
  <w:p w14:paraId="0DC31505" w14:textId="6209B231" w:rsidR="00A060DC" w:rsidRDefault="00A060DC">
    <w:pPr>
      <w:pStyle w:val="Sidhuvud"/>
    </w:pPr>
    <w:r>
      <w:rPr>
        <w:sz w:val="20"/>
        <w:szCs w:val="20"/>
      </w:rPr>
      <w:t xml:space="preserve">                                                                                                                                </w:t>
    </w:r>
    <w:r w:rsidR="00D93867">
      <w:rPr>
        <w:sz w:val="20"/>
        <w:szCs w:val="20"/>
      </w:rPr>
      <w:t xml:space="preserve">                                                   </w:t>
    </w:r>
    <w:r w:rsidRPr="008D59FA">
      <w:rPr>
        <w:sz w:val="20"/>
        <w:szCs w:val="20"/>
      </w:rPr>
      <w:t>VPP</w:t>
    </w:r>
    <w:r>
      <w:rPr>
        <w:sz w:val="20"/>
        <w:szCs w:val="20"/>
      </w:rPr>
      <w:t xml:space="preserve"> </w:t>
    </w:r>
    <w:proofErr w:type="gramStart"/>
    <w:r w:rsidRPr="008D59FA">
      <w:rPr>
        <w:sz w:val="20"/>
        <w:szCs w:val="20"/>
      </w:rPr>
      <w:t>2</w:t>
    </w:r>
    <w:r>
      <w:rPr>
        <w:sz w:val="20"/>
        <w:szCs w:val="20"/>
      </w:rPr>
      <w:t>50828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62D"/>
    <w:multiLevelType w:val="hybridMultilevel"/>
    <w:tmpl w:val="FD1CCA0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30052"/>
    <w:multiLevelType w:val="hybridMultilevel"/>
    <w:tmpl w:val="F326A5B6"/>
    <w:lvl w:ilvl="0" w:tplc="041D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29204A7"/>
    <w:multiLevelType w:val="hybridMultilevel"/>
    <w:tmpl w:val="780011BA"/>
    <w:lvl w:ilvl="0" w:tplc="9598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1F00"/>
    <w:multiLevelType w:val="hybridMultilevel"/>
    <w:tmpl w:val="A4246F34"/>
    <w:lvl w:ilvl="0" w:tplc="30CE9C74">
      <w:start w:val="59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B32A9"/>
    <w:multiLevelType w:val="hybridMultilevel"/>
    <w:tmpl w:val="F95CEA9C"/>
    <w:lvl w:ilvl="0" w:tplc="041D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0F96048"/>
    <w:multiLevelType w:val="hybridMultilevel"/>
    <w:tmpl w:val="A1B04742"/>
    <w:lvl w:ilvl="0" w:tplc="C204B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12F6"/>
    <w:multiLevelType w:val="hybridMultilevel"/>
    <w:tmpl w:val="038208F2"/>
    <w:lvl w:ilvl="0" w:tplc="041D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10C7EEC"/>
    <w:multiLevelType w:val="hybridMultilevel"/>
    <w:tmpl w:val="819A64D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D5D3B"/>
    <w:multiLevelType w:val="hybridMultilevel"/>
    <w:tmpl w:val="15C8228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48156">
    <w:abstractNumId w:val="5"/>
  </w:num>
  <w:num w:numId="2" w16cid:durableId="292096497">
    <w:abstractNumId w:val="2"/>
  </w:num>
  <w:num w:numId="3" w16cid:durableId="1139037790">
    <w:abstractNumId w:val="4"/>
  </w:num>
  <w:num w:numId="4" w16cid:durableId="1734884238">
    <w:abstractNumId w:val="6"/>
  </w:num>
  <w:num w:numId="5" w16cid:durableId="1598364214">
    <w:abstractNumId w:val="1"/>
  </w:num>
  <w:num w:numId="6" w16cid:durableId="1897275069">
    <w:abstractNumId w:val="8"/>
  </w:num>
  <w:num w:numId="7" w16cid:durableId="658731438">
    <w:abstractNumId w:val="7"/>
  </w:num>
  <w:num w:numId="8" w16cid:durableId="1622689776">
    <w:abstractNumId w:val="0"/>
  </w:num>
  <w:num w:numId="9" w16cid:durableId="2061711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97"/>
    <w:rsid w:val="000067F6"/>
    <w:rsid w:val="00036D6F"/>
    <w:rsid w:val="00085593"/>
    <w:rsid w:val="00196C9D"/>
    <w:rsid w:val="001A6D65"/>
    <w:rsid w:val="001E29C0"/>
    <w:rsid w:val="00284924"/>
    <w:rsid w:val="002B290B"/>
    <w:rsid w:val="0030441F"/>
    <w:rsid w:val="00336436"/>
    <w:rsid w:val="00357D31"/>
    <w:rsid w:val="00390658"/>
    <w:rsid w:val="003A0FEB"/>
    <w:rsid w:val="003E1797"/>
    <w:rsid w:val="003E7375"/>
    <w:rsid w:val="003E7500"/>
    <w:rsid w:val="00412762"/>
    <w:rsid w:val="00427C38"/>
    <w:rsid w:val="00474136"/>
    <w:rsid w:val="00494437"/>
    <w:rsid w:val="004C00B5"/>
    <w:rsid w:val="0051318C"/>
    <w:rsid w:val="005B64FD"/>
    <w:rsid w:val="005C5610"/>
    <w:rsid w:val="005F42A3"/>
    <w:rsid w:val="00756937"/>
    <w:rsid w:val="00756FA2"/>
    <w:rsid w:val="007B0592"/>
    <w:rsid w:val="008D59FA"/>
    <w:rsid w:val="0094622E"/>
    <w:rsid w:val="0099649E"/>
    <w:rsid w:val="009A03BF"/>
    <w:rsid w:val="009B3AE2"/>
    <w:rsid w:val="009F015A"/>
    <w:rsid w:val="00A060DC"/>
    <w:rsid w:val="00A75DA7"/>
    <w:rsid w:val="00AF1F62"/>
    <w:rsid w:val="00C13B98"/>
    <w:rsid w:val="00CD6B5E"/>
    <w:rsid w:val="00D63AD3"/>
    <w:rsid w:val="00D93867"/>
    <w:rsid w:val="00DC4D32"/>
    <w:rsid w:val="00E74ACE"/>
    <w:rsid w:val="00EC70E0"/>
    <w:rsid w:val="00F3269A"/>
    <w:rsid w:val="00F5155E"/>
    <w:rsid w:val="00F96307"/>
    <w:rsid w:val="00FC0DB3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EDEB"/>
  <w15:chartTrackingRefBased/>
  <w15:docId w15:val="{07DBF19B-6CFD-4AA2-9F39-99CC76B3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C561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06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60DC"/>
  </w:style>
  <w:style w:type="paragraph" w:styleId="Sidfot">
    <w:name w:val="footer"/>
    <w:basedOn w:val="Normal"/>
    <w:link w:val="SidfotChar"/>
    <w:uiPriority w:val="99"/>
    <w:unhideWhenUsed/>
    <w:rsid w:val="00A06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Kling</dc:creator>
  <cp:keywords/>
  <dc:description/>
  <cp:lastModifiedBy>Hultberg Tove</cp:lastModifiedBy>
  <cp:revision>2</cp:revision>
  <cp:lastPrinted>2023-02-06T13:53:00Z</cp:lastPrinted>
  <dcterms:created xsi:type="dcterms:W3CDTF">2026-01-29T10:04:00Z</dcterms:created>
  <dcterms:modified xsi:type="dcterms:W3CDTF">2026-01-29T10:04:00Z</dcterms:modified>
</cp:coreProperties>
</file>